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EA" w:rsidRPr="00A43244" w:rsidRDefault="0016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A43244" w:rsidRPr="00A43244">
        <w:rPr>
          <w:rFonts w:ascii="Times New Roman" w:hAnsi="Times New Roman" w:cs="Times New Roman"/>
          <w:sz w:val="28"/>
          <w:szCs w:val="28"/>
        </w:rPr>
        <w:t xml:space="preserve"> 31 июля детский сад закрыт на ремонтные работы. </w:t>
      </w:r>
    </w:p>
    <w:sectPr w:rsidR="000E27EA" w:rsidRPr="00A4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9"/>
    <w:rsid w:val="000E27EA"/>
    <w:rsid w:val="00167004"/>
    <w:rsid w:val="00A43244"/>
    <w:rsid w:val="00B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BA958-4FE3-4DDF-A6DC-D467273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2025-06-30T05:00:00Z</dcterms:created>
  <dcterms:modified xsi:type="dcterms:W3CDTF">2025-06-30T05:01:00Z</dcterms:modified>
</cp:coreProperties>
</file>